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8B" w:rsidRPr="00530649" w:rsidRDefault="008E4753">
      <w:pPr>
        <w:pStyle w:val="Nzev"/>
        <w:rPr>
          <w:rFonts w:ascii="Arial" w:hAnsi="Arial" w:cs="Arial"/>
          <w:szCs w:val="28"/>
        </w:rPr>
      </w:pPr>
      <w:r w:rsidRPr="008E4753">
        <w:rPr>
          <w:rFonts w:ascii="Arial" w:hAnsi="Arial" w:cs="Arial"/>
          <w:szCs w:val="28"/>
        </w:rPr>
        <w:t xml:space="preserve">ÚSTŘEDNÍ VETERINÁRNÍ SPRÁVA </w:t>
      </w:r>
      <w:r>
        <w:rPr>
          <w:rFonts w:ascii="Arial" w:hAnsi="Arial" w:cs="Arial"/>
          <w:szCs w:val="28"/>
        </w:rPr>
        <w:br/>
      </w:r>
      <w:r w:rsidRPr="008E4753">
        <w:rPr>
          <w:rFonts w:ascii="Arial" w:hAnsi="Arial" w:cs="Arial"/>
          <w:szCs w:val="28"/>
        </w:rPr>
        <w:t>STÁTNÍ VETERINÁRNÍ SPRÁVY</w:t>
      </w:r>
      <w:r w:rsidR="00862FD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5513070</wp:posOffset>
            </wp:positionH>
            <wp:positionV relativeFrom="paragraph">
              <wp:posOffset>-236220</wp:posOffset>
            </wp:positionV>
            <wp:extent cx="676275" cy="75247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18B" w:rsidRPr="00530649" w:rsidRDefault="0033518B">
      <w:pPr>
        <w:pStyle w:val="Podnadpis"/>
        <w:rPr>
          <w:rFonts w:ascii="Arial" w:hAnsi="Arial" w:cs="Arial"/>
          <w:szCs w:val="24"/>
        </w:rPr>
      </w:pPr>
      <w:r w:rsidRPr="00530649">
        <w:rPr>
          <w:rFonts w:ascii="Arial" w:hAnsi="Arial" w:cs="Arial"/>
          <w:szCs w:val="24"/>
        </w:rPr>
        <w:t xml:space="preserve">Slezská 7, 120 </w:t>
      </w:r>
      <w:proofErr w:type="gramStart"/>
      <w:r w:rsidRPr="00530649">
        <w:rPr>
          <w:rFonts w:ascii="Arial" w:hAnsi="Arial" w:cs="Arial"/>
          <w:szCs w:val="24"/>
        </w:rPr>
        <w:t>56  Praha</w:t>
      </w:r>
      <w:proofErr w:type="gramEnd"/>
      <w:r w:rsidRPr="00530649">
        <w:rPr>
          <w:rFonts w:ascii="Arial" w:hAnsi="Arial" w:cs="Arial"/>
          <w:szCs w:val="24"/>
        </w:rPr>
        <w:t xml:space="preserve"> 2</w:t>
      </w:r>
    </w:p>
    <w:p w:rsidR="0033518B" w:rsidRPr="00FF0556" w:rsidRDefault="0033518B">
      <w:pPr>
        <w:jc w:val="center"/>
        <w:rPr>
          <w:rFonts w:ascii="Arial" w:hAnsi="Arial" w:cs="Arial"/>
          <w:b/>
          <w:sz w:val="16"/>
        </w:rPr>
      </w:pPr>
    </w:p>
    <w:p w:rsidR="0033518B" w:rsidRPr="00F81A39" w:rsidRDefault="0033518B">
      <w:pPr>
        <w:jc w:val="center"/>
        <w:rPr>
          <w:rFonts w:ascii="Arial" w:hAnsi="Arial" w:cs="Arial"/>
          <w:b/>
          <w:sz w:val="16"/>
        </w:rPr>
      </w:pPr>
    </w:p>
    <w:p w:rsidR="0033518B" w:rsidRPr="00FF0556" w:rsidRDefault="0033518B">
      <w:pPr>
        <w:jc w:val="center"/>
        <w:rPr>
          <w:rFonts w:ascii="Arial" w:hAnsi="Arial" w:cs="Arial"/>
          <w:b/>
          <w:sz w:val="16"/>
        </w:rPr>
      </w:pPr>
    </w:p>
    <w:p w:rsidR="0033518B" w:rsidRDefault="0033518B">
      <w:pPr>
        <w:pStyle w:val="Nadpis1"/>
        <w:rPr>
          <w:rFonts w:ascii="Arial" w:hAnsi="Arial" w:cs="Arial"/>
        </w:rPr>
      </w:pPr>
      <w:proofErr w:type="gramStart"/>
      <w:r w:rsidRPr="00FF0556">
        <w:rPr>
          <w:rFonts w:ascii="Arial" w:hAnsi="Arial" w:cs="Arial"/>
        </w:rPr>
        <w:t>Ž  Á</w:t>
      </w:r>
      <w:proofErr w:type="gramEnd"/>
      <w:r w:rsidRPr="00FF0556">
        <w:rPr>
          <w:rFonts w:ascii="Arial" w:hAnsi="Arial" w:cs="Arial"/>
        </w:rPr>
        <w:t xml:space="preserve">  D  O  S</w:t>
      </w:r>
      <w:r w:rsidR="002F0785">
        <w:rPr>
          <w:rFonts w:ascii="Arial" w:hAnsi="Arial" w:cs="Arial"/>
        </w:rPr>
        <w:t> </w:t>
      </w:r>
      <w:r w:rsidRPr="00FF0556">
        <w:rPr>
          <w:rFonts w:ascii="Arial" w:hAnsi="Arial" w:cs="Arial"/>
        </w:rPr>
        <w:t>T</w:t>
      </w:r>
    </w:p>
    <w:p w:rsidR="002F0785" w:rsidRDefault="002F0785" w:rsidP="002F0785"/>
    <w:p w:rsidR="0026525A" w:rsidRPr="002F0785" w:rsidRDefault="0026525A" w:rsidP="002F0785"/>
    <w:p w:rsidR="0033518B" w:rsidRPr="00C058E7" w:rsidRDefault="0033518B">
      <w:pPr>
        <w:pStyle w:val="Zkladntext"/>
        <w:jc w:val="center"/>
        <w:rPr>
          <w:rFonts w:ascii="Arial" w:hAnsi="Arial" w:cs="Arial"/>
        </w:rPr>
      </w:pPr>
      <w:r w:rsidRPr="003C438D">
        <w:rPr>
          <w:rFonts w:ascii="Arial" w:hAnsi="Arial" w:cs="Arial"/>
        </w:rPr>
        <w:t xml:space="preserve">o povolení výjimky na zásobování, výdej a použití neregistrovaného léčivého přípravku podle </w:t>
      </w:r>
      <w:r w:rsidR="003C438D" w:rsidRPr="00C058E7">
        <w:rPr>
          <w:rFonts w:ascii="Arial" w:hAnsi="Arial" w:cs="Arial"/>
        </w:rPr>
        <w:t xml:space="preserve">§ 46 zákona č. 378/2007 Sb., o léčivech a o změnách některých souvisejících zákonů (zákon o léčivech) </w:t>
      </w:r>
    </w:p>
    <w:p w:rsidR="0033518B" w:rsidRDefault="0033518B">
      <w:pPr>
        <w:jc w:val="both"/>
        <w:rPr>
          <w:b/>
        </w:rPr>
      </w:pPr>
    </w:p>
    <w:p w:rsidR="0026525A" w:rsidRDefault="0026525A">
      <w:pPr>
        <w:jc w:val="both"/>
        <w:rPr>
          <w:b/>
        </w:rPr>
      </w:pPr>
    </w:p>
    <w:p w:rsidR="0033518B" w:rsidRDefault="0033518B">
      <w:pPr>
        <w:jc w:val="both"/>
        <w:rPr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255"/>
        <w:gridCol w:w="6516"/>
      </w:tblGrid>
      <w:tr w:rsidR="00300E2B" w:rsidRPr="005333FF">
        <w:tc>
          <w:tcPr>
            <w:tcW w:w="0" w:type="auto"/>
            <w:vAlign w:val="bottom"/>
          </w:tcPr>
          <w:p w:rsidR="00300E2B" w:rsidRPr="00C058E7" w:rsidRDefault="00047A7B" w:rsidP="00047A7B">
            <w:pPr>
              <w:rPr>
                <w:rFonts w:ascii="Arial" w:hAnsi="Arial" w:cs="Arial"/>
              </w:rPr>
            </w:pPr>
            <w:r w:rsidRPr="00C058E7">
              <w:rPr>
                <w:rFonts w:ascii="Arial" w:hAnsi="Arial" w:cs="Arial"/>
              </w:rPr>
              <w:t>Žadatel (ošetřující veterinární lékař)</w:t>
            </w:r>
          </w:p>
        </w:tc>
        <w:bookmarkStart w:id="0" w:name="Text1"/>
        <w:tc>
          <w:tcPr>
            <w:tcW w:w="6516" w:type="dxa"/>
            <w:tcBorders>
              <w:bottom w:val="dotted" w:sz="4" w:space="0" w:color="auto"/>
            </w:tcBorders>
            <w:vAlign w:val="bottom"/>
          </w:tcPr>
          <w:p w:rsidR="00300E2B" w:rsidRPr="005333FF" w:rsidRDefault="0026525A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300E2B" w:rsidRPr="00003391" w:rsidRDefault="009C7493" w:rsidP="00423580">
      <w:pPr>
        <w:rPr>
          <w:rFonts w:ascii="Arial" w:hAnsi="Arial" w:cs="Arial"/>
        </w:rPr>
      </w:pPr>
      <w:r w:rsidRPr="0000339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10"/>
        <w:gridCol w:w="8261"/>
      </w:tblGrid>
      <w:tr w:rsidR="00300E2B" w:rsidRPr="005333FF">
        <w:tc>
          <w:tcPr>
            <w:tcW w:w="0" w:type="auto"/>
            <w:tcBorders>
              <w:right w:val="single" w:sz="4" w:space="0" w:color="FFFFFF"/>
            </w:tcBorders>
            <w:vAlign w:val="bottom"/>
          </w:tcPr>
          <w:p w:rsidR="00300E2B" w:rsidRPr="00C058E7" w:rsidRDefault="00F733B6" w:rsidP="00300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54457" w:rsidRPr="00C058E7">
              <w:rPr>
                <w:rFonts w:ascii="Arial" w:hAnsi="Arial" w:cs="Arial"/>
              </w:rPr>
              <w:t>ísto podnikání</w:t>
            </w:r>
          </w:p>
        </w:tc>
        <w:tc>
          <w:tcPr>
            <w:tcW w:w="826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300E2B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33518B" w:rsidRPr="00003391" w:rsidRDefault="0033518B" w:rsidP="00423580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972"/>
        <w:gridCol w:w="2571"/>
        <w:gridCol w:w="851"/>
        <w:gridCol w:w="3260"/>
      </w:tblGrid>
      <w:tr w:rsidR="0059016B" w:rsidRPr="005333FF">
        <w:tc>
          <w:tcPr>
            <w:tcW w:w="817" w:type="dxa"/>
            <w:tcBorders>
              <w:right w:val="single" w:sz="4" w:space="0" w:color="FFFFFF"/>
            </w:tcBorders>
            <w:vAlign w:val="bottom"/>
          </w:tcPr>
          <w:p w:rsidR="0059016B" w:rsidRPr="005333FF" w:rsidRDefault="0059016B" w:rsidP="00EB1C85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IČ/DIČ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59016B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="0027796F" w:rsidRPr="0027796F">
              <w:rPr>
                <w:rFonts w:ascii="Arial" w:hAnsi="Arial" w:cs="Arial"/>
              </w:rPr>
              <w:t>     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9016B" w:rsidRPr="005333FF" w:rsidRDefault="0059016B" w:rsidP="005333FF">
            <w:pPr>
              <w:jc w:val="right"/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tel./fax/</w:t>
            </w:r>
          </w:p>
        </w:tc>
        <w:tc>
          <w:tcPr>
            <w:tcW w:w="257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59016B" w:rsidRPr="005333FF" w:rsidRDefault="003F5A61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9016B" w:rsidRPr="005333FF" w:rsidRDefault="0059016B" w:rsidP="005A49AA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59016B" w:rsidRPr="003F5A61" w:rsidRDefault="003F5A61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33518B" w:rsidRDefault="0033518B" w:rsidP="004235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73"/>
        <w:gridCol w:w="3705"/>
      </w:tblGrid>
      <w:tr w:rsidR="0027796F" w:rsidRPr="005333FF">
        <w:trPr>
          <w:trHeight w:val="204"/>
        </w:trPr>
        <w:tc>
          <w:tcPr>
            <w:tcW w:w="0" w:type="auto"/>
            <w:tcBorders>
              <w:right w:val="single" w:sz="4" w:space="0" w:color="FFFFFF"/>
            </w:tcBorders>
            <w:vAlign w:val="bottom"/>
          </w:tcPr>
          <w:p w:rsidR="0027796F" w:rsidRPr="00C058E7" w:rsidRDefault="0027796F" w:rsidP="00C058E7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Č</w:t>
            </w:r>
            <w:r w:rsidRPr="00C058E7">
              <w:rPr>
                <w:rFonts w:ascii="Arial" w:hAnsi="Arial" w:cs="Arial"/>
              </w:rPr>
              <w:t>íslo osvědčení KVL</w:t>
            </w:r>
            <w:r w:rsidRPr="00C058E7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27796F" w:rsidRPr="00C058E7" w:rsidRDefault="0027796F" w:rsidP="0027796F">
            <w:pPr>
              <w:rPr>
                <w:rFonts w:ascii="Arial" w:hAnsi="Arial" w:cs="Arial"/>
                <w:color w:val="FF0000"/>
              </w:rPr>
            </w:pPr>
            <w:r w:rsidRPr="00C058E7">
              <w:rPr>
                <w:rFonts w:ascii="Arial" w:hAnsi="Arial" w:cs="Arial"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58E7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C058E7">
              <w:rPr>
                <w:rFonts w:ascii="Arial" w:hAnsi="Arial" w:cs="Arial"/>
                <w:color w:val="FF0000"/>
              </w:rPr>
            </w:r>
            <w:r w:rsidRPr="00C058E7">
              <w:rPr>
                <w:rFonts w:ascii="Arial" w:hAnsi="Arial" w:cs="Arial"/>
                <w:color w:val="FF0000"/>
              </w:rPr>
              <w:fldChar w:fldCharType="separate"/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noProof/>
                <w:color w:val="FF0000"/>
              </w:rPr>
              <w:t> </w:t>
            </w:r>
            <w:r w:rsidRPr="00C058E7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</w:tbl>
    <w:p w:rsidR="00EB1C85" w:rsidRPr="00D6324A" w:rsidRDefault="00EB1C85" w:rsidP="00423580">
      <w:pPr>
        <w:rPr>
          <w:rFonts w:ascii="Arial" w:hAnsi="Arial" w:cs="Arial"/>
          <w:strike/>
          <w:color w:val="FF0000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39"/>
        <w:gridCol w:w="8550"/>
      </w:tblGrid>
      <w:tr w:rsidR="00434AD2" w:rsidRPr="005333FF">
        <w:trPr>
          <w:trHeight w:val="70"/>
        </w:trPr>
        <w:tc>
          <w:tcPr>
            <w:tcW w:w="1339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434AD2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Specializace</w:t>
            </w:r>
          </w:p>
        </w:tc>
        <w:tc>
          <w:tcPr>
            <w:tcW w:w="855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39"/>
        <w:gridCol w:w="9032"/>
      </w:tblGrid>
      <w:tr w:rsidR="00434AD2" w:rsidRPr="005333FF">
        <w:tc>
          <w:tcPr>
            <w:tcW w:w="739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735740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Praxe</w:t>
            </w:r>
          </w:p>
        </w:tc>
        <w:tc>
          <w:tcPr>
            <w:tcW w:w="915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497"/>
        <w:gridCol w:w="7274"/>
      </w:tblGrid>
      <w:tr w:rsidR="00434AD2" w:rsidRPr="005333FF">
        <w:tc>
          <w:tcPr>
            <w:tcW w:w="2518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735740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Název léčivého přípravku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33"/>
        <w:gridCol w:w="5738"/>
      </w:tblGrid>
      <w:tr w:rsidR="00434AD2" w:rsidRPr="005333FF">
        <w:tc>
          <w:tcPr>
            <w:tcW w:w="4077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3541C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Výrobce léčivého přípravku (název, adresa)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93"/>
        <w:gridCol w:w="5178"/>
      </w:tblGrid>
      <w:tr w:rsidR="00434AD2" w:rsidRPr="005333FF">
        <w:tc>
          <w:tcPr>
            <w:tcW w:w="4644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Způsob používání vet. léč. přípravku (dávkování)</w:t>
            </w:r>
          </w:p>
        </w:tc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04"/>
        <w:gridCol w:w="6467"/>
      </w:tblGrid>
      <w:tr w:rsidR="00434AD2" w:rsidRPr="005333FF">
        <w:tc>
          <w:tcPr>
            <w:tcW w:w="3342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Způsob aplikace vet. léč. přípravku</w:t>
            </w:r>
          </w:p>
        </w:tc>
        <w:tc>
          <w:tcPr>
            <w:tcW w:w="6563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34AD2" w:rsidRPr="005333FF">
        <w:tc>
          <w:tcPr>
            <w:tcW w:w="4219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Způsob uvádění vet. léč. přípravku do oběhu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414"/>
        <w:gridCol w:w="6357"/>
      </w:tblGrid>
      <w:tr w:rsidR="00434AD2" w:rsidRPr="005333FF">
        <w:tc>
          <w:tcPr>
            <w:tcW w:w="3451" w:type="dxa"/>
            <w:tcBorders>
              <w:right w:val="single" w:sz="4" w:space="0" w:color="FFFFFF"/>
            </w:tcBorders>
            <w:vAlign w:val="bottom"/>
          </w:tcPr>
          <w:p w:rsidR="00434AD2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 xml:space="preserve">Časový rozvrh </w:t>
            </w:r>
            <w:proofErr w:type="gramStart"/>
            <w:r w:rsidRPr="005333FF">
              <w:rPr>
                <w:rFonts w:ascii="Arial" w:hAnsi="Arial" w:cs="Arial"/>
              </w:rPr>
              <w:t>dovozu</w:t>
            </w:r>
            <w:proofErr w:type="gramEnd"/>
            <w:r w:rsidRPr="005333FF">
              <w:rPr>
                <w:rFonts w:ascii="Arial" w:hAnsi="Arial" w:cs="Arial"/>
              </w:rPr>
              <w:t xml:space="preserve"> resp. použití</w:t>
            </w:r>
          </w:p>
        </w:tc>
        <w:tc>
          <w:tcPr>
            <w:tcW w:w="643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434AD2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434AD2" w:rsidRPr="00003391" w:rsidRDefault="00434AD2" w:rsidP="00434AD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497"/>
        <w:gridCol w:w="7274"/>
      </w:tblGrid>
      <w:tr w:rsidR="0095576F" w:rsidRPr="005333FF">
        <w:tc>
          <w:tcPr>
            <w:tcW w:w="2518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Složení vet. léč. přípravku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92"/>
        <w:gridCol w:w="6379"/>
      </w:tblGrid>
      <w:tr w:rsidR="0095576F" w:rsidRPr="005333FF">
        <w:tc>
          <w:tcPr>
            <w:tcW w:w="3426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Ochranná lhůta navržena výrobcem</w:t>
            </w:r>
          </w:p>
        </w:tc>
        <w:tc>
          <w:tcPr>
            <w:tcW w:w="6463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35"/>
        <w:gridCol w:w="7236"/>
      </w:tblGrid>
      <w:tr w:rsidR="0095576F" w:rsidRPr="005333FF">
        <w:tc>
          <w:tcPr>
            <w:tcW w:w="2558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Povolení žádáno pro chov</w:t>
            </w:r>
          </w:p>
        </w:tc>
        <w:tc>
          <w:tcPr>
            <w:tcW w:w="733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4"/>
        <w:gridCol w:w="8977"/>
      </w:tblGrid>
      <w:tr w:rsidR="0095576F" w:rsidRPr="005333FF">
        <w:tc>
          <w:tcPr>
            <w:tcW w:w="794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Majitel</w:t>
            </w:r>
          </w:p>
        </w:tc>
        <w:tc>
          <w:tcPr>
            <w:tcW w:w="9095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60"/>
        <w:gridCol w:w="7511"/>
      </w:tblGrid>
      <w:tr w:rsidR="0095576F" w:rsidRPr="005333FF">
        <w:tc>
          <w:tcPr>
            <w:tcW w:w="2278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95576F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Druh a kategorie zvířat</w:t>
            </w:r>
          </w:p>
        </w:tc>
        <w:tc>
          <w:tcPr>
            <w:tcW w:w="761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479"/>
        <w:gridCol w:w="6292"/>
      </w:tblGrid>
      <w:tr w:rsidR="0095576F" w:rsidRPr="005333FF">
        <w:tc>
          <w:tcPr>
            <w:tcW w:w="3510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DA0F57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Předpokládaný počet léčených zvířat</w:t>
            </w:r>
          </w:p>
        </w:tc>
        <w:tc>
          <w:tcPr>
            <w:tcW w:w="6379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76"/>
        <w:gridCol w:w="4295"/>
      </w:tblGrid>
      <w:tr w:rsidR="0095576F" w:rsidRPr="005333FF">
        <w:tc>
          <w:tcPr>
            <w:tcW w:w="5540" w:type="dxa"/>
            <w:tcBorders>
              <w:right w:val="single" w:sz="4" w:space="0" w:color="FFFFFF"/>
            </w:tcBorders>
            <w:vAlign w:val="bottom"/>
          </w:tcPr>
          <w:p w:rsidR="0095576F" w:rsidRPr="005333FF" w:rsidRDefault="00DA0F57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Počet dovezených balení a dávek (množství) vet. přípravku</w:t>
            </w:r>
          </w:p>
        </w:tc>
        <w:tc>
          <w:tcPr>
            <w:tcW w:w="4349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95576F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15"/>
        <w:gridCol w:w="6856"/>
      </w:tblGrid>
      <w:tr w:rsidR="00A05C6E" w:rsidRPr="005333FF">
        <w:tc>
          <w:tcPr>
            <w:tcW w:w="9889" w:type="dxa"/>
            <w:gridSpan w:val="2"/>
            <w:tcBorders>
              <w:right w:val="single" w:sz="4" w:space="0" w:color="FFFFFF"/>
            </w:tcBorders>
            <w:vAlign w:val="bottom"/>
          </w:tcPr>
          <w:p w:rsidR="00A05C6E" w:rsidRPr="005333FF" w:rsidRDefault="00A05C6E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Důvod žádosti (diagnóza, izolovaný původce onemocnění, citlivost k účinným látkám a další okolnosti</w:t>
            </w:r>
          </w:p>
          <w:p w:rsidR="0026525A" w:rsidRPr="005333FF" w:rsidRDefault="0026525A" w:rsidP="00B645ED">
            <w:pPr>
              <w:rPr>
                <w:rFonts w:ascii="Arial" w:hAnsi="Arial" w:cs="Arial"/>
                <w:sz w:val="12"/>
                <w:szCs w:val="12"/>
              </w:rPr>
            </w:pPr>
            <w:r w:rsidRPr="005333F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A05C6E" w:rsidRPr="005333FF">
        <w:tc>
          <w:tcPr>
            <w:tcW w:w="2943" w:type="dxa"/>
            <w:tcBorders>
              <w:right w:val="single" w:sz="4" w:space="0" w:color="FFFFFF"/>
            </w:tcBorders>
            <w:vAlign w:val="bottom"/>
          </w:tcPr>
          <w:p w:rsidR="00A05C6E" w:rsidRPr="005333FF" w:rsidRDefault="00A05C6E" w:rsidP="00B645ED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potřebné pro udělení výjimky)</w:t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5C6E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95576F" w:rsidRPr="00003391" w:rsidRDefault="0095576F" w:rsidP="0095576F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63"/>
      </w:tblGrid>
      <w:tr w:rsidR="00A05C6E" w:rsidRPr="005333FF"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5C6E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A05C6E" w:rsidRPr="00003391" w:rsidRDefault="00A05C6E" w:rsidP="00A05C6E">
      <w:pPr>
        <w:rPr>
          <w:rFonts w:ascii="Arial" w:hAnsi="Arial" w:cs="Arial"/>
        </w:rPr>
      </w:pPr>
    </w:p>
    <w:p w:rsidR="0033518B" w:rsidRPr="003567E4" w:rsidRDefault="00A05C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33518B" w:rsidRPr="003567E4">
        <w:rPr>
          <w:rFonts w:ascii="Arial" w:hAnsi="Arial" w:cs="Arial"/>
          <w:b/>
        </w:rPr>
        <w:lastRenderedPageBreak/>
        <w:t>Jako přílohy této žádosti musí žadatel doložit:</w:t>
      </w:r>
    </w:p>
    <w:p w:rsidR="0033518B" w:rsidRPr="00003391" w:rsidRDefault="0033518B">
      <w:pPr>
        <w:jc w:val="both"/>
        <w:rPr>
          <w:rFonts w:ascii="Arial" w:hAnsi="Arial" w:cs="Arial"/>
        </w:rPr>
      </w:pPr>
    </w:p>
    <w:p w:rsidR="00A62E97" w:rsidRDefault="00A62E97">
      <w:pPr>
        <w:jc w:val="both"/>
        <w:rPr>
          <w:rFonts w:ascii="Arial" w:hAnsi="Arial" w:cs="Arial"/>
        </w:rPr>
      </w:pPr>
    </w:p>
    <w:p w:rsidR="0033518B" w:rsidRPr="00003391" w:rsidRDefault="0033518B">
      <w:pPr>
        <w:jc w:val="both"/>
        <w:rPr>
          <w:rFonts w:ascii="Arial" w:hAnsi="Arial" w:cs="Arial"/>
        </w:rPr>
      </w:pPr>
      <w:r w:rsidRPr="00003391">
        <w:rPr>
          <w:rFonts w:ascii="Arial" w:hAnsi="Arial" w:cs="Arial"/>
        </w:rPr>
        <w:t>- Příbal</w:t>
      </w:r>
      <w:r w:rsidR="00112DA2">
        <w:rPr>
          <w:rFonts w:ascii="Arial" w:hAnsi="Arial" w:cs="Arial"/>
        </w:rPr>
        <w:t>ovou informaci k veterinárnímu přípravku</w:t>
      </w:r>
    </w:p>
    <w:p w:rsidR="0033518B" w:rsidRPr="00003391" w:rsidRDefault="0033518B">
      <w:pPr>
        <w:jc w:val="both"/>
        <w:rPr>
          <w:rFonts w:ascii="Arial" w:hAnsi="Arial" w:cs="Arial"/>
        </w:rPr>
      </w:pPr>
    </w:p>
    <w:p w:rsidR="00A62E97" w:rsidRDefault="00A62E97">
      <w:pPr>
        <w:jc w:val="both"/>
        <w:rPr>
          <w:rFonts w:ascii="Arial" w:hAnsi="Arial" w:cs="Arial"/>
        </w:rPr>
      </w:pPr>
    </w:p>
    <w:p w:rsidR="0033518B" w:rsidRPr="00BD6DA6" w:rsidRDefault="0033518B" w:rsidP="00DD2AD2">
      <w:pPr>
        <w:jc w:val="both"/>
        <w:rPr>
          <w:rFonts w:ascii="Arial" w:hAnsi="Arial" w:cs="Arial"/>
        </w:rPr>
      </w:pPr>
      <w:r w:rsidRPr="00003391">
        <w:rPr>
          <w:rFonts w:ascii="Arial" w:hAnsi="Arial" w:cs="Arial"/>
        </w:rPr>
        <w:t xml:space="preserve">- </w:t>
      </w:r>
      <w:r w:rsidR="00DD2AD2" w:rsidRPr="00BD6DA6">
        <w:rPr>
          <w:rFonts w:ascii="Arial" w:hAnsi="Arial" w:cs="Arial"/>
        </w:rPr>
        <w:t xml:space="preserve">Oprávnění k výkonu odborných veterinárních činností – osvědčení Komory veterinárních lékařů o splnění podmínek pro výkon veterinární léčebné a preventivní činnosti </w:t>
      </w:r>
    </w:p>
    <w:p w:rsidR="0033518B" w:rsidRPr="00BD6DA6" w:rsidRDefault="0033518B">
      <w:pPr>
        <w:jc w:val="both"/>
        <w:rPr>
          <w:rFonts w:ascii="Arial" w:hAnsi="Arial" w:cs="Arial"/>
        </w:rPr>
      </w:pPr>
    </w:p>
    <w:p w:rsidR="00A62E97" w:rsidRDefault="00A62E97">
      <w:pPr>
        <w:jc w:val="both"/>
        <w:rPr>
          <w:rFonts w:ascii="Arial" w:hAnsi="Arial" w:cs="Arial"/>
        </w:rPr>
      </w:pPr>
    </w:p>
    <w:p w:rsidR="0033518B" w:rsidRPr="00003391" w:rsidRDefault="003351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06"/>
        <w:gridCol w:w="1570"/>
      </w:tblGrid>
      <w:tr w:rsidR="00A05C6E" w:rsidRPr="005333FF">
        <w:tc>
          <w:tcPr>
            <w:tcW w:w="806" w:type="dxa"/>
            <w:tcBorders>
              <w:right w:val="single" w:sz="4" w:space="0" w:color="FFFFFF"/>
            </w:tcBorders>
            <w:vAlign w:val="bottom"/>
          </w:tcPr>
          <w:p w:rsidR="00A05C6E" w:rsidRPr="005333FF" w:rsidRDefault="00A05C6E" w:rsidP="005A49AA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t>Datum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5C6E" w:rsidRPr="005333FF" w:rsidRDefault="0066445F" w:rsidP="0027796F">
            <w:pPr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</w:tbl>
    <w:p w:rsidR="00A62E97" w:rsidRDefault="00A62E97" w:rsidP="00A05C6E">
      <w:pPr>
        <w:jc w:val="center"/>
        <w:rPr>
          <w:rFonts w:ascii="Arial" w:hAnsi="Arial" w:cs="Arial"/>
          <w:sz w:val="24"/>
          <w:szCs w:val="24"/>
        </w:rPr>
      </w:pPr>
    </w:p>
    <w:p w:rsidR="00A05C6E" w:rsidRDefault="00A05C6E" w:rsidP="00A05C6E">
      <w:pPr>
        <w:jc w:val="center"/>
        <w:rPr>
          <w:rFonts w:ascii="Arial" w:hAnsi="Arial" w:cs="Arial"/>
          <w:sz w:val="24"/>
          <w:szCs w:val="24"/>
        </w:rPr>
      </w:pPr>
    </w:p>
    <w:p w:rsidR="00A05C6E" w:rsidRDefault="00A05C6E" w:rsidP="00A05C6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3544" w:type="dxa"/>
        <w:tblInd w:w="5920" w:type="dxa"/>
        <w:tblBorders>
          <w:top w:val="dotted" w:sz="4" w:space="0" w:color="auto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3544"/>
      </w:tblGrid>
      <w:tr w:rsidR="00A05C6E" w:rsidRPr="005333FF">
        <w:tc>
          <w:tcPr>
            <w:tcW w:w="3544" w:type="dxa"/>
            <w:tcBorders>
              <w:top w:val="single" w:sz="4" w:space="0" w:color="FFFFFF"/>
              <w:bottom w:val="dotted" w:sz="4" w:space="0" w:color="auto"/>
            </w:tcBorders>
            <w:vAlign w:val="bottom"/>
          </w:tcPr>
          <w:p w:rsidR="00A05C6E" w:rsidRPr="005333FF" w:rsidRDefault="0066445F" w:rsidP="0027796F">
            <w:pPr>
              <w:jc w:val="center"/>
              <w:rPr>
                <w:rFonts w:ascii="Arial" w:hAnsi="Arial" w:cs="Arial"/>
              </w:rPr>
            </w:pPr>
            <w:r w:rsidRPr="005333F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33FF">
              <w:rPr>
                <w:rFonts w:ascii="Arial" w:hAnsi="Arial" w:cs="Arial"/>
              </w:rPr>
              <w:instrText xml:space="preserve"> FORMTEXT </w:instrText>
            </w:r>
            <w:r w:rsidRPr="005333FF">
              <w:rPr>
                <w:rFonts w:ascii="Arial" w:hAnsi="Arial" w:cs="Arial"/>
              </w:rPr>
            </w:r>
            <w:r w:rsidRPr="005333FF">
              <w:rPr>
                <w:rFonts w:ascii="Arial" w:hAnsi="Arial" w:cs="Arial"/>
              </w:rPr>
              <w:fldChar w:fldCharType="separate"/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  <w:noProof/>
              </w:rPr>
              <w:t> </w:t>
            </w:r>
            <w:r w:rsidRPr="005333FF">
              <w:rPr>
                <w:rFonts w:ascii="Arial" w:hAnsi="Arial" w:cs="Arial"/>
              </w:rPr>
              <w:fldChar w:fldCharType="end"/>
            </w:r>
          </w:p>
        </w:tc>
      </w:tr>
      <w:tr w:rsidR="00A05C6E" w:rsidRPr="005333FF">
        <w:tc>
          <w:tcPr>
            <w:tcW w:w="3544" w:type="dxa"/>
            <w:tcBorders>
              <w:top w:val="dotted" w:sz="4" w:space="0" w:color="auto"/>
              <w:bottom w:val="single" w:sz="4" w:space="0" w:color="FFFFFF"/>
            </w:tcBorders>
            <w:vAlign w:val="bottom"/>
          </w:tcPr>
          <w:p w:rsidR="00A05C6E" w:rsidRPr="005333FF" w:rsidRDefault="00A05C6E" w:rsidP="00BD6D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3FF">
              <w:rPr>
                <w:rFonts w:ascii="Arial" w:hAnsi="Arial" w:cs="Arial"/>
              </w:rPr>
              <w:t>Podpis žadatele</w:t>
            </w:r>
            <w:r w:rsidR="003F5A61">
              <w:rPr>
                <w:rFonts w:ascii="Arial" w:hAnsi="Arial" w:cs="Arial"/>
              </w:rPr>
              <w:t xml:space="preserve"> */</w:t>
            </w:r>
          </w:p>
        </w:tc>
      </w:tr>
    </w:tbl>
    <w:p w:rsidR="003F5A61" w:rsidRDefault="003F5A61">
      <w:pPr>
        <w:jc w:val="both"/>
        <w:rPr>
          <w:rFonts w:ascii="Arial" w:hAnsi="Arial" w:cs="Arial"/>
          <w:sz w:val="24"/>
          <w:szCs w:val="24"/>
        </w:rPr>
      </w:pPr>
    </w:p>
    <w:p w:rsidR="003F62F8" w:rsidRDefault="003F62F8">
      <w:pPr>
        <w:jc w:val="both"/>
        <w:rPr>
          <w:rFonts w:ascii="Arial" w:hAnsi="Arial" w:cs="Arial"/>
        </w:rPr>
      </w:pPr>
    </w:p>
    <w:p w:rsidR="003F62F8" w:rsidRDefault="003F62F8">
      <w:pPr>
        <w:jc w:val="both"/>
        <w:rPr>
          <w:rFonts w:ascii="Arial" w:hAnsi="Arial" w:cs="Arial"/>
        </w:rPr>
      </w:pPr>
    </w:p>
    <w:p w:rsidR="003F5A61" w:rsidRPr="003F5A61" w:rsidRDefault="003F5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*/ </w:t>
      </w:r>
      <w:r w:rsidRPr="003F5A61">
        <w:rPr>
          <w:rFonts w:ascii="Arial" w:hAnsi="Arial" w:cs="Arial"/>
        </w:rPr>
        <w:t>V případě, že je žádost o výjimku učiněna v elektronické podobě musí být podepsaná zaručeným elektronickým podpisem. Žadatel, který činí podání v elektronické podobě, uvede současně poskytovatele certifikačních služeb, který jeho certifikát vydal a vede jeho evidenci, nebo certifikát připojí k žádosti.</w:t>
      </w:r>
    </w:p>
    <w:sectPr w:rsidR="003F5A61" w:rsidRPr="003F5A61" w:rsidSect="008E4753">
      <w:pgSz w:w="11906" w:h="16838"/>
      <w:pgMar w:top="1135" w:right="991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772" w:rsidRDefault="007E3772">
      <w:r>
        <w:separator/>
      </w:r>
    </w:p>
  </w:endnote>
  <w:endnote w:type="continuationSeparator" w:id="0">
    <w:p w:rsidR="007E3772" w:rsidRDefault="007E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772" w:rsidRDefault="007E3772">
      <w:r>
        <w:separator/>
      </w:r>
    </w:p>
  </w:footnote>
  <w:footnote w:type="continuationSeparator" w:id="0">
    <w:p w:rsidR="007E3772" w:rsidRDefault="007E3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56"/>
    <w:rsid w:val="00003391"/>
    <w:rsid w:val="00047A7B"/>
    <w:rsid w:val="00060E36"/>
    <w:rsid w:val="000A3F05"/>
    <w:rsid w:val="000B7DCA"/>
    <w:rsid w:val="00112DA2"/>
    <w:rsid w:val="00216842"/>
    <w:rsid w:val="002561B0"/>
    <w:rsid w:val="0026525A"/>
    <w:rsid w:val="0027796F"/>
    <w:rsid w:val="002824C4"/>
    <w:rsid w:val="002D2474"/>
    <w:rsid w:val="002D4C3D"/>
    <w:rsid w:val="002F0785"/>
    <w:rsid w:val="00300E2B"/>
    <w:rsid w:val="003125E2"/>
    <w:rsid w:val="00315E85"/>
    <w:rsid w:val="0033518B"/>
    <w:rsid w:val="003541CF"/>
    <w:rsid w:val="003567E4"/>
    <w:rsid w:val="00376745"/>
    <w:rsid w:val="003B27B4"/>
    <w:rsid w:val="003C438D"/>
    <w:rsid w:val="003F5A61"/>
    <w:rsid w:val="003F62F8"/>
    <w:rsid w:val="00423580"/>
    <w:rsid w:val="00434AD2"/>
    <w:rsid w:val="00442644"/>
    <w:rsid w:val="0045062E"/>
    <w:rsid w:val="0046445D"/>
    <w:rsid w:val="0046774B"/>
    <w:rsid w:val="00477B81"/>
    <w:rsid w:val="004869ED"/>
    <w:rsid w:val="004F00DD"/>
    <w:rsid w:val="004F0270"/>
    <w:rsid w:val="0052061C"/>
    <w:rsid w:val="00530649"/>
    <w:rsid w:val="005333FF"/>
    <w:rsid w:val="00554457"/>
    <w:rsid w:val="00554796"/>
    <w:rsid w:val="00583239"/>
    <w:rsid w:val="0059016B"/>
    <w:rsid w:val="00590C19"/>
    <w:rsid w:val="005A49AA"/>
    <w:rsid w:val="00620FDE"/>
    <w:rsid w:val="006512E7"/>
    <w:rsid w:val="0066445F"/>
    <w:rsid w:val="00676A3F"/>
    <w:rsid w:val="00682B62"/>
    <w:rsid w:val="00717553"/>
    <w:rsid w:val="00735740"/>
    <w:rsid w:val="00754BA3"/>
    <w:rsid w:val="007C2E23"/>
    <w:rsid w:val="007E3772"/>
    <w:rsid w:val="007F138F"/>
    <w:rsid w:val="008132CE"/>
    <w:rsid w:val="00862FD9"/>
    <w:rsid w:val="00863D92"/>
    <w:rsid w:val="0086404F"/>
    <w:rsid w:val="008713B9"/>
    <w:rsid w:val="008E4753"/>
    <w:rsid w:val="009152CD"/>
    <w:rsid w:val="0095576F"/>
    <w:rsid w:val="009628B6"/>
    <w:rsid w:val="009C7493"/>
    <w:rsid w:val="00A05C6E"/>
    <w:rsid w:val="00A307EF"/>
    <w:rsid w:val="00A35549"/>
    <w:rsid w:val="00A62E97"/>
    <w:rsid w:val="00A740B2"/>
    <w:rsid w:val="00A838A0"/>
    <w:rsid w:val="00AF3B21"/>
    <w:rsid w:val="00B019BC"/>
    <w:rsid w:val="00B27633"/>
    <w:rsid w:val="00B645ED"/>
    <w:rsid w:val="00B64F19"/>
    <w:rsid w:val="00BC3CDA"/>
    <w:rsid w:val="00BD013B"/>
    <w:rsid w:val="00BD6DA6"/>
    <w:rsid w:val="00C02251"/>
    <w:rsid w:val="00C058E7"/>
    <w:rsid w:val="00C07E72"/>
    <w:rsid w:val="00C45E7D"/>
    <w:rsid w:val="00C50B54"/>
    <w:rsid w:val="00C65FF1"/>
    <w:rsid w:val="00CB40F7"/>
    <w:rsid w:val="00D0021B"/>
    <w:rsid w:val="00D6324A"/>
    <w:rsid w:val="00DA0F57"/>
    <w:rsid w:val="00DD2AD2"/>
    <w:rsid w:val="00E40681"/>
    <w:rsid w:val="00E62AE2"/>
    <w:rsid w:val="00E87FB0"/>
    <w:rsid w:val="00EA5191"/>
    <w:rsid w:val="00EB1C85"/>
    <w:rsid w:val="00F13FB2"/>
    <w:rsid w:val="00F27376"/>
    <w:rsid w:val="00F40670"/>
    <w:rsid w:val="00F733B6"/>
    <w:rsid w:val="00F81A39"/>
    <w:rsid w:val="00FB2503"/>
    <w:rsid w:val="00FF0556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515294-223B-4301-B9A3-9B70FDF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b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7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62E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2E9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&#382;&#225;dost_v&#253;jim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žádost_výjimka</Template>
  <TotalTime>1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 VETERINÁRNÍ   SPRÁVA  ČR</vt:lpstr>
    </vt:vector>
  </TitlesOfParts>
  <Company>SVS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 VETERINÁRNÍ   SPRÁVA  ČR</dc:title>
  <dc:creator>Smetana</dc:creator>
  <cp:lastModifiedBy>Ing. Jiří Huml</cp:lastModifiedBy>
  <cp:revision>2</cp:revision>
  <cp:lastPrinted>2005-01-17T11:59:00Z</cp:lastPrinted>
  <dcterms:created xsi:type="dcterms:W3CDTF">2019-10-07T07:48:00Z</dcterms:created>
  <dcterms:modified xsi:type="dcterms:W3CDTF">2019-10-07T07:48:00Z</dcterms:modified>
</cp:coreProperties>
</file>